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6A6962FA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令和●年（ワ）第●●●号　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61FAF7CB" w:rsidR="00F57FD9" w:rsidRPr="009D6392" w:rsidRDefault="00F57FD9" w:rsidP="00F57FD9">
      <w:pPr>
        <w:jc w:val="center"/>
        <w:rPr>
          <w:b/>
          <w:sz w:val="36"/>
          <w:szCs w:val="36"/>
          <w:lang w:eastAsia="zh-TW"/>
        </w:rPr>
      </w:pPr>
      <w:r w:rsidRPr="009D6392">
        <w:rPr>
          <w:rFonts w:hint="eastAsia"/>
          <w:b/>
          <w:sz w:val="36"/>
          <w:szCs w:val="36"/>
        </w:rPr>
        <w:t xml:space="preserve">　</w:t>
      </w:r>
      <w:r w:rsidR="008610E8">
        <w:rPr>
          <w:rFonts w:hint="eastAsia"/>
          <w:b/>
          <w:sz w:val="36"/>
          <w:szCs w:val="36"/>
        </w:rPr>
        <w:t>付郵便送達</w:t>
      </w:r>
      <w:r w:rsidRPr="009D6392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23DB2013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●●地方裁判所第●民事部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60FE2B97" w:rsidR="00F57FD9" w:rsidRDefault="008610E8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原　　　告</w:t>
      </w:r>
      <w:r w:rsidR="00F57FD9">
        <w:rPr>
          <w:rFonts w:hint="eastAsia"/>
          <w:sz w:val="24"/>
        </w:rPr>
        <w:t xml:space="preserve">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8610E8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5993A38F" w14:textId="6DA44F8A" w:rsidR="007D08C9" w:rsidRDefault="007D08C9" w:rsidP="002E109E">
      <w:pPr>
        <w:pStyle w:val="af0"/>
        <w:ind w:firstLineChars="100" w:firstLine="240"/>
        <w:jc w:val="both"/>
      </w:pPr>
      <w:r w:rsidRPr="007D08C9">
        <w:rPr>
          <w:rFonts w:hint="eastAsia"/>
        </w:rPr>
        <w:t>頭書事件</w:t>
      </w:r>
      <w:r w:rsidR="008610E8">
        <w:rPr>
          <w:rFonts w:hint="eastAsia"/>
        </w:rPr>
        <w:t>につき、被告に対して、訴状記載の住</w:t>
      </w:r>
      <w:r w:rsidR="008A2526">
        <w:rPr>
          <w:rFonts w:hint="eastAsia"/>
        </w:rPr>
        <w:t>居</w:t>
      </w:r>
      <w:r w:rsidR="008610E8">
        <w:rPr>
          <w:rFonts w:hint="eastAsia"/>
        </w:rPr>
        <w:t>所あて付郵便による送達をされたく上申いたします。</w:t>
      </w:r>
    </w:p>
    <w:p w14:paraId="0EA41E00" w14:textId="77777777" w:rsidR="008610E8" w:rsidRDefault="008610E8" w:rsidP="006A732A">
      <w:pPr>
        <w:rPr>
          <w:sz w:val="24"/>
          <w:szCs w:val="22"/>
        </w:rPr>
      </w:pPr>
    </w:p>
    <w:p w14:paraId="53A30C9B" w14:textId="5CE52844" w:rsidR="006A732A" w:rsidRDefault="008610E8" w:rsidP="008610E8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添付書類</w:t>
      </w:r>
    </w:p>
    <w:p w14:paraId="39DDC5F9" w14:textId="235FD1AD" w:rsidR="008610E8" w:rsidRDefault="008610E8" w:rsidP="006A732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□　調査報告書</w:t>
      </w:r>
    </w:p>
    <w:p w14:paraId="2A54ADB1" w14:textId="6355792D" w:rsidR="008610E8" w:rsidRDefault="008610E8" w:rsidP="006A732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□　住民票</w:t>
      </w:r>
    </w:p>
    <w:p w14:paraId="3B6982A2" w14:textId="11F32B76" w:rsidR="008610E8" w:rsidRDefault="008610E8" w:rsidP="006A732A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□</w:t>
      </w:r>
    </w:p>
    <w:p w14:paraId="2AD444B8" w14:textId="3740390D" w:rsidR="008610E8" w:rsidRPr="002E109E" w:rsidRDefault="008610E8" w:rsidP="006A732A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□</w:t>
      </w:r>
    </w:p>
    <w:p w14:paraId="17EC801C" w14:textId="78A53B8D" w:rsidR="006A732A" w:rsidRPr="006A732A" w:rsidRDefault="006A732A" w:rsidP="006A732A">
      <w:pPr>
        <w:pStyle w:val="af0"/>
      </w:pPr>
      <w:r>
        <w:rPr>
          <w:rFonts w:hint="eastAsia"/>
        </w:rPr>
        <w:t>以上</w:t>
      </w:r>
    </w:p>
    <w:p w14:paraId="3634AFF0" w14:textId="75EA79A5" w:rsidR="00F57FD9" w:rsidRPr="003C00DA" w:rsidRDefault="00F57FD9" w:rsidP="00F57FD9">
      <w:pPr>
        <w:pStyle w:val="af0"/>
      </w:pP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E1A4" w14:textId="77777777" w:rsidR="00C03691" w:rsidRDefault="00C03691" w:rsidP="007D08C9">
      <w:r>
        <w:separator/>
      </w:r>
    </w:p>
  </w:endnote>
  <w:endnote w:type="continuationSeparator" w:id="0">
    <w:p w14:paraId="79688102" w14:textId="77777777" w:rsidR="00C03691" w:rsidRDefault="00C03691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4040" w14:textId="77777777" w:rsidR="00C03691" w:rsidRDefault="00C03691" w:rsidP="007D08C9">
      <w:r>
        <w:separator/>
      </w:r>
    </w:p>
  </w:footnote>
  <w:footnote w:type="continuationSeparator" w:id="0">
    <w:p w14:paraId="48DF92FC" w14:textId="77777777" w:rsidR="00C03691" w:rsidRDefault="00C03691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286269"/>
    <w:rsid w:val="002E109E"/>
    <w:rsid w:val="003909FE"/>
    <w:rsid w:val="003A5A84"/>
    <w:rsid w:val="006A732A"/>
    <w:rsid w:val="007C1563"/>
    <w:rsid w:val="007D08C9"/>
    <w:rsid w:val="008610E8"/>
    <w:rsid w:val="008A2526"/>
    <w:rsid w:val="009D6392"/>
    <w:rsid w:val="00AC32F6"/>
    <w:rsid w:val="00BF5B40"/>
    <w:rsid w:val="00C03691"/>
    <w:rsid w:val="00C8776C"/>
    <w:rsid w:val="00E533E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15</cp:revision>
  <dcterms:created xsi:type="dcterms:W3CDTF">2025-10-30T09:13:00Z</dcterms:created>
  <dcterms:modified xsi:type="dcterms:W3CDTF">2025-10-30T10:59:00Z</dcterms:modified>
</cp:coreProperties>
</file>